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4DE" w:rsidRDefault="00C424DE" w:rsidP="00C424DE">
      <w:pPr>
        <w:spacing w:after="0" w:line="240" w:lineRule="auto"/>
        <w:ind w:right="-456" w:firstLine="10773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Приложение 3</w:t>
      </w:r>
    </w:p>
    <w:p w:rsidR="00C424DE" w:rsidRDefault="00C424DE" w:rsidP="00C424DE">
      <w:pPr>
        <w:spacing w:after="0" w:line="240" w:lineRule="auto"/>
        <w:ind w:right="-456" w:firstLine="10773"/>
        <w:rPr>
          <w:rFonts w:ascii="PT Astra Serif" w:hAnsi="PT Astra Serif"/>
          <w:sz w:val="26"/>
          <w:szCs w:val="26"/>
        </w:rPr>
      </w:pPr>
    </w:p>
    <w:p w:rsidR="00C424DE" w:rsidRDefault="00C424DE" w:rsidP="00C424DE">
      <w:pPr>
        <w:spacing w:after="0" w:line="240" w:lineRule="auto"/>
        <w:ind w:right="-456" w:firstLine="10773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Приложение к распоряжению </w:t>
      </w:r>
    </w:p>
    <w:p w:rsidR="00C424DE" w:rsidRDefault="00C424DE" w:rsidP="00C424DE">
      <w:pPr>
        <w:spacing w:after="0" w:line="240" w:lineRule="auto"/>
        <w:ind w:right="-456" w:firstLine="10773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Департамента образования</w:t>
      </w:r>
    </w:p>
    <w:p w:rsidR="00C424DE" w:rsidRDefault="00C424DE" w:rsidP="00C424DE">
      <w:pPr>
        <w:spacing w:after="0" w:line="240" w:lineRule="auto"/>
        <w:ind w:right="-456" w:firstLine="10773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Томской области</w:t>
      </w:r>
    </w:p>
    <w:p w:rsidR="00C424DE" w:rsidRDefault="00C424DE" w:rsidP="00C424DE">
      <w:pPr>
        <w:spacing w:after="0" w:line="240" w:lineRule="auto"/>
        <w:ind w:right="-456" w:firstLine="10773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от 15.03.2024 № 333-р</w:t>
      </w:r>
    </w:p>
    <w:p w:rsidR="00C424DE" w:rsidRDefault="00C424DE" w:rsidP="00C424DE">
      <w:pPr>
        <w:spacing w:after="0" w:line="240" w:lineRule="auto"/>
        <w:ind w:right="-456" w:firstLine="10773"/>
        <w:rPr>
          <w:rFonts w:ascii="PT Astra Serif" w:hAnsi="PT Astra Serif"/>
          <w:sz w:val="28"/>
        </w:rPr>
      </w:pPr>
    </w:p>
    <w:p w:rsidR="00C424DE" w:rsidRPr="005E0161" w:rsidRDefault="00C424DE" w:rsidP="00C424DE">
      <w:pPr>
        <w:jc w:val="center"/>
        <w:rPr>
          <w:rFonts w:ascii="PT Astra Serif" w:hAnsi="PT Astra Serif"/>
          <w:b/>
          <w:sz w:val="26"/>
          <w:szCs w:val="26"/>
        </w:rPr>
      </w:pPr>
      <w:r w:rsidRPr="005E0161">
        <w:rPr>
          <w:rFonts w:ascii="PT Astra Serif" w:hAnsi="PT Astra Serif"/>
          <w:b/>
          <w:sz w:val="26"/>
          <w:szCs w:val="26"/>
        </w:rPr>
        <w:t>Сводный отчет об итогах Кампании</w:t>
      </w:r>
    </w:p>
    <w:p w:rsidR="00C424DE" w:rsidRPr="005E0161" w:rsidRDefault="00C424DE" w:rsidP="00C424DE">
      <w:pPr>
        <w:rPr>
          <w:rFonts w:ascii="PT Astra Serif" w:hAnsi="PT Astra Serif"/>
          <w:sz w:val="26"/>
          <w:szCs w:val="26"/>
        </w:rPr>
      </w:pPr>
      <w:r w:rsidRPr="005E0161">
        <w:rPr>
          <w:rFonts w:ascii="PT Astra Serif" w:hAnsi="PT Astra Serif"/>
          <w:sz w:val="26"/>
          <w:szCs w:val="26"/>
        </w:rPr>
        <w:softHyphen/>
      </w:r>
      <w:r w:rsidRPr="005E0161">
        <w:rPr>
          <w:rFonts w:ascii="PT Astra Serif" w:hAnsi="PT Astra Serif"/>
          <w:sz w:val="26"/>
          <w:szCs w:val="26"/>
        </w:rPr>
        <w:softHyphen/>
      </w:r>
      <w:r w:rsidRPr="005E0161">
        <w:rPr>
          <w:rFonts w:ascii="PT Astra Serif" w:hAnsi="PT Astra Serif"/>
          <w:sz w:val="26"/>
          <w:szCs w:val="26"/>
        </w:rPr>
        <w:softHyphen/>
      </w:r>
      <w:r w:rsidRPr="005E0161">
        <w:rPr>
          <w:rFonts w:ascii="PT Astra Serif" w:hAnsi="PT Astra Serif"/>
          <w:sz w:val="26"/>
          <w:szCs w:val="26"/>
        </w:rPr>
        <w:softHyphen/>
      </w:r>
      <w:r w:rsidRPr="005E0161">
        <w:rPr>
          <w:rFonts w:ascii="PT Astra Serif" w:hAnsi="PT Astra Serif"/>
          <w:sz w:val="26"/>
          <w:szCs w:val="26"/>
        </w:rPr>
        <w:softHyphen/>
      </w:r>
      <w:r w:rsidRPr="005E0161">
        <w:rPr>
          <w:rFonts w:ascii="PT Astra Serif" w:hAnsi="PT Astra Serif"/>
          <w:sz w:val="26"/>
          <w:szCs w:val="26"/>
        </w:rPr>
        <w:softHyphen/>
      </w:r>
      <w:r w:rsidRPr="005E0161">
        <w:rPr>
          <w:rFonts w:ascii="PT Astra Serif" w:hAnsi="PT Astra Serif"/>
          <w:sz w:val="26"/>
          <w:szCs w:val="26"/>
        </w:rPr>
        <w:softHyphen/>
      </w:r>
      <w:r w:rsidRPr="005E0161">
        <w:rPr>
          <w:rFonts w:ascii="PT Astra Serif" w:hAnsi="PT Astra Serif"/>
          <w:sz w:val="26"/>
          <w:szCs w:val="26"/>
        </w:rPr>
        <w:softHyphen/>
      </w:r>
      <w:r w:rsidRPr="005E0161">
        <w:rPr>
          <w:rFonts w:ascii="PT Astra Serif" w:hAnsi="PT Astra Serif"/>
          <w:sz w:val="26"/>
          <w:szCs w:val="26"/>
        </w:rPr>
        <w:softHyphen/>
      </w:r>
      <w:r w:rsidR="00FD166B">
        <w:rPr>
          <w:rFonts w:ascii="PT Astra Serif" w:hAnsi="PT Astra Serif"/>
          <w:sz w:val="26"/>
          <w:szCs w:val="26"/>
        </w:rPr>
        <w:t>МКОУ «Мыльджинская ООШ»</w:t>
      </w:r>
    </w:p>
    <w:p w:rsidR="00C424DE" w:rsidRPr="005E0161" w:rsidRDefault="00C424DE" w:rsidP="00C424DE">
      <w:pPr>
        <w:ind w:right="-456"/>
        <w:rPr>
          <w:rFonts w:ascii="PT Astra Serif" w:hAnsi="PT Astra Serif"/>
          <w:sz w:val="26"/>
          <w:szCs w:val="26"/>
        </w:rPr>
      </w:pPr>
      <w:r w:rsidRPr="005E0161">
        <w:rPr>
          <w:rFonts w:ascii="PT Astra Serif" w:hAnsi="PT Astra Serif"/>
          <w:sz w:val="26"/>
          <w:szCs w:val="26"/>
        </w:rPr>
        <w:t>(указать муниципальное образование или областную государственную общеобразовательную организацию, в отношении которой департамент образования Томской области выполняет функции и полномочия учредителя)</w:t>
      </w:r>
    </w:p>
    <w:p w:rsidR="00C424DE" w:rsidRPr="00FD166B" w:rsidRDefault="00C424DE" w:rsidP="00C424DE">
      <w:pPr>
        <w:ind w:right="-456"/>
        <w:rPr>
          <w:rFonts w:ascii="PT Astra Serif" w:hAnsi="PT Astra Serif"/>
          <w:sz w:val="26"/>
          <w:szCs w:val="26"/>
        </w:rPr>
      </w:pPr>
      <w:r w:rsidRPr="005E0161">
        <w:rPr>
          <w:rFonts w:ascii="PT Astra Serif" w:hAnsi="PT Astra Serif"/>
          <w:sz w:val="26"/>
          <w:szCs w:val="26"/>
        </w:rPr>
        <w:t>Координатор</w:t>
      </w:r>
      <w:r w:rsidR="00FD166B">
        <w:rPr>
          <w:rFonts w:ascii="PT Astra Serif" w:hAnsi="PT Astra Serif"/>
          <w:sz w:val="26"/>
          <w:szCs w:val="26"/>
        </w:rPr>
        <w:t xml:space="preserve"> профориентационной </w:t>
      </w:r>
      <w:proofErr w:type="gramStart"/>
      <w:r w:rsidR="00FD166B">
        <w:rPr>
          <w:rFonts w:ascii="PT Astra Serif" w:hAnsi="PT Astra Serif"/>
          <w:sz w:val="26"/>
          <w:szCs w:val="26"/>
        </w:rPr>
        <w:t>работы  Лесковец</w:t>
      </w:r>
      <w:proofErr w:type="gramEnd"/>
      <w:r w:rsidR="00FD166B">
        <w:rPr>
          <w:rFonts w:ascii="PT Astra Serif" w:hAnsi="PT Astra Serif"/>
          <w:sz w:val="26"/>
          <w:szCs w:val="26"/>
        </w:rPr>
        <w:t xml:space="preserve"> Ирина Павловна, заместитель по УВР, 8(38253)40149, </w:t>
      </w:r>
      <w:proofErr w:type="spellStart"/>
      <w:r w:rsidR="00FD166B">
        <w:rPr>
          <w:rFonts w:ascii="PT Astra Serif" w:hAnsi="PT Astra Serif"/>
          <w:sz w:val="26"/>
          <w:szCs w:val="26"/>
          <w:lang w:val="en-GB"/>
        </w:rPr>
        <w:t>laschenko</w:t>
      </w:r>
      <w:proofErr w:type="spellEnd"/>
      <w:r w:rsidR="00FD166B" w:rsidRPr="00FD166B">
        <w:rPr>
          <w:rFonts w:ascii="PT Astra Serif" w:hAnsi="PT Astra Serif"/>
          <w:sz w:val="26"/>
          <w:szCs w:val="26"/>
        </w:rPr>
        <w:t>07</w:t>
      </w:r>
      <w:r w:rsidR="00FD166B" w:rsidRPr="00FD166B">
        <w:rPr>
          <w:rFonts w:ascii="Times New Roman" w:hAnsi="Times New Roman"/>
          <w:sz w:val="24"/>
          <w:szCs w:val="24"/>
        </w:rPr>
        <w:t>@</w:t>
      </w:r>
      <w:proofErr w:type="spellStart"/>
      <w:r w:rsidR="00FD166B" w:rsidRPr="00FD166B">
        <w:rPr>
          <w:rFonts w:ascii="Times New Roman" w:hAnsi="Times New Roman"/>
          <w:sz w:val="24"/>
          <w:szCs w:val="24"/>
          <w:lang w:val="en-GB"/>
        </w:rPr>
        <w:t>yandex</w:t>
      </w:r>
      <w:proofErr w:type="spellEnd"/>
      <w:r w:rsidR="00FD166B">
        <w:rPr>
          <w:rFonts w:ascii="Times New Roman" w:hAnsi="Times New Roman"/>
          <w:sz w:val="24"/>
          <w:szCs w:val="24"/>
        </w:rPr>
        <w:t>.</w:t>
      </w:r>
      <w:proofErr w:type="spellStart"/>
      <w:r w:rsidR="00FD166B" w:rsidRPr="00FD166B">
        <w:rPr>
          <w:rFonts w:ascii="Times New Roman" w:hAnsi="Times New Roman"/>
          <w:sz w:val="24"/>
          <w:szCs w:val="24"/>
          <w:lang w:val="en-GB"/>
        </w:rPr>
        <w:t>ru</w:t>
      </w:r>
      <w:proofErr w:type="spellEnd"/>
    </w:p>
    <w:p w:rsidR="00C424DE" w:rsidRPr="005E0161" w:rsidRDefault="00C424DE" w:rsidP="00C424DE">
      <w:pPr>
        <w:ind w:right="-456"/>
        <w:rPr>
          <w:rFonts w:ascii="PT Astra Serif" w:hAnsi="PT Astra Serif"/>
          <w:sz w:val="26"/>
          <w:szCs w:val="26"/>
        </w:rPr>
      </w:pPr>
      <w:r w:rsidRPr="005E0161">
        <w:rPr>
          <w:rFonts w:ascii="PT Astra Serif" w:hAnsi="PT Astra Serif"/>
          <w:sz w:val="26"/>
          <w:szCs w:val="26"/>
        </w:rPr>
        <w:t>(ФИО, должность, рабочий номер телефона, рабочий адрес электронной почты)</w:t>
      </w:r>
    </w:p>
    <w:p w:rsidR="00C424DE" w:rsidRPr="005E0161" w:rsidRDefault="00C424DE" w:rsidP="00C424DE">
      <w:pPr>
        <w:ind w:right="-456"/>
        <w:jc w:val="center"/>
        <w:rPr>
          <w:rFonts w:ascii="PT Astra Serif" w:hAnsi="PT Astra Serif"/>
          <w:b/>
          <w:sz w:val="26"/>
          <w:szCs w:val="26"/>
        </w:rPr>
      </w:pPr>
      <w:r w:rsidRPr="005E0161">
        <w:rPr>
          <w:rFonts w:ascii="PT Astra Serif" w:hAnsi="PT Astra Serif"/>
          <w:b/>
          <w:sz w:val="26"/>
          <w:szCs w:val="26"/>
        </w:rPr>
        <w:t>Участие образовательных организаций, обучающихся и педагогов в осенней профориентационной компании для обучающихся 5-11 классов общеобразовательных организаций Томской области</w:t>
      </w:r>
    </w:p>
    <w:tbl>
      <w:tblPr>
        <w:tblW w:w="154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552"/>
        <w:gridCol w:w="1842"/>
        <w:gridCol w:w="2268"/>
        <w:gridCol w:w="1985"/>
        <w:gridCol w:w="2268"/>
        <w:gridCol w:w="2268"/>
      </w:tblGrid>
      <w:tr w:rsidR="00C424DE" w:rsidRPr="00402299" w:rsidTr="00C92302">
        <w:trPr>
          <w:trHeight w:val="1543"/>
        </w:trPr>
        <w:tc>
          <w:tcPr>
            <w:tcW w:w="2269" w:type="dxa"/>
            <w:shd w:val="clear" w:color="auto" w:fill="D0CECE"/>
          </w:tcPr>
          <w:p w:rsidR="00C424DE" w:rsidRPr="00402299" w:rsidRDefault="00C424DE" w:rsidP="00C92302">
            <w:pPr>
              <w:spacing w:after="0" w:line="240" w:lineRule="auto"/>
              <w:ind w:right="-150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Муниципальное образование</w:t>
            </w:r>
          </w:p>
        </w:tc>
        <w:tc>
          <w:tcPr>
            <w:tcW w:w="2552" w:type="dxa"/>
            <w:shd w:val="clear" w:color="auto" w:fill="D0CECE"/>
          </w:tcPr>
          <w:p w:rsidR="00C424DE" w:rsidRPr="00402299" w:rsidRDefault="00C424DE" w:rsidP="00C92302">
            <w:pPr>
              <w:spacing w:after="0" w:line="240" w:lineRule="auto"/>
              <w:ind w:right="-46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 xml:space="preserve">Общее количество общеобразовательных организаций в муниципальном образовании/ Общее количество общеобразовательных организаций, организовавших профориентационные мероприятия и/или обеспечившие участие обучающихся и педагогов в </w:t>
            </w:r>
            <w:r w:rsidRPr="00402299">
              <w:rPr>
                <w:rFonts w:ascii="PT Astra Serif" w:hAnsi="PT Astra Serif"/>
                <w:b/>
                <w:sz w:val="26"/>
                <w:szCs w:val="26"/>
              </w:rPr>
              <w:lastRenderedPageBreak/>
              <w:t>профориентационных мероприятиях</w:t>
            </w:r>
          </w:p>
        </w:tc>
        <w:tc>
          <w:tcPr>
            <w:tcW w:w="1842" w:type="dxa"/>
            <w:shd w:val="clear" w:color="auto" w:fill="D0CECE"/>
          </w:tcPr>
          <w:p w:rsidR="00C424DE" w:rsidRPr="00402299" w:rsidRDefault="00C424DE" w:rsidP="00C92302">
            <w:pPr>
              <w:spacing w:after="0" w:line="240" w:lineRule="auto"/>
              <w:ind w:right="-66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lastRenderedPageBreak/>
              <w:t>Общее количество организованных профориентационных мероприятий</w:t>
            </w:r>
          </w:p>
        </w:tc>
        <w:tc>
          <w:tcPr>
            <w:tcW w:w="2268" w:type="dxa"/>
            <w:shd w:val="clear" w:color="auto" w:fill="D0CECE"/>
          </w:tcPr>
          <w:p w:rsidR="00C424DE" w:rsidRPr="00402299" w:rsidRDefault="00C424DE" w:rsidP="00C92302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Общее количество обучающихся/ Общее количество обучающихся принявших участие в профориентационных мероприятиях</w:t>
            </w:r>
          </w:p>
          <w:p w:rsidR="00C424DE" w:rsidRPr="00402299" w:rsidRDefault="00C424DE" w:rsidP="00C92302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(из них: 5 класс, 6 класс, 7 класс, 8 класс, 9 класс, 10 класс, 11 класс)</w:t>
            </w:r>
          </w:p>
        </w:tc>
        <w:tc>
          <w:tcPr>
            <w:tcW w:w="1985" w:type="dxa"/>
            <w:shd w:val="clear" w:color="auto" w:fill="D0CECE"/>
          </w:tcPr>
          <w:p w:rsidR="00C424DE" w:rsidRPr="00402299" w:rsidRDefault="00C424DE" w:rsidP="00C92302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Общее количество педагогов, родителей (законных представителей), принявших участие в профориентационных мероприятиях</w:t>
            </w:r>
          </w:p>
          <w:p w:rsidR="00C424DE" w:rsidRPr="00402299" w:rsidRDefault="00C424DE" w:rsidP="00C92302">
            <w:pPr>
              <w:spacing w:after="0" w:line="240" w:lineRule="auto"/>
              <w:ind w:right="-13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(по категориям)</w:t>
            </w:r>
          </w:p>
        </w:tc>
        <w:tc>
          <w:tcPr>
            <w:tcW w:w="2268" w:type="dxa"/>
            <w:shd w:val="clear" w:color="auto" w:fill="D0CECE"/>
          </w:tcPr>
          <w:p w:rsidR="00C424DE" w:rsidRPr="00402299" w:rsidRDefault="00C424DE" w:rsidP="00C92302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Общее количество обучающихся с ОВЗ в муниципальном образовании или ОГОО/Общее количество обучающихся с ОВЗ, принявших участие в профориентационных мероприятиях</w:t>
            </w:r>
          </w:p>
          <w:p w:rsidR="00C424DE" w:rsidRPr="00402299" w:rsidRDefault="00C424DE" w:rsidP="00C92302">
            <w:pPr>
              <w:spacing w:after="0" w:line="240" w:lineRule="auto"/>
              <w:ind w:right="-68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 xml:space="preserve">(из них: 5 класс, 6 класс, 7 класс, 8 </w:t>
            </w:r>
            <w:r w:rsidRPr="00402299">
              <w:rPr>
                <w:rFonts w:ascii="PT Astra Serif" w:hAnsi="PT Astra Serif"/>
                <w:b/>
                <w:sz w:val="26"/>
                <w:szCs w:val="26"/>
              </w:rPr>
              <w:lastRenderedPageBreak/>
              <w:t>класс, 9 класс, 10 класс, 11 класс)</w:t>
            </w:r>
          </w:p>
        </w:tc>
        <w:tc>
          <w:tcPr>
            <w:tcW w:w="2268" w:type="dxa"/>
            <w:shd w:val="clear" w:color="auto" w:fill="D0CECE"/>
          </w:tcPr>
          <w:p w:rsidR="00C424DE" w:rsidRPr="00402299" w:rsidRDefault="00C424DE" w:rsidP="00C92302">
            <w:pPr>
              <w:spacing w:after="0" w:line="240" w:lineRule="auto"/>
              <w:ind w:right="-2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lastRenderedPageBreak/>
              <w:t>Количество организаций-партнеров, вовлеченных в профориентационные мероприятия на уровне муниципалитета или ОГОО (перечислить все наименования организаций-партнеров)</w:t>
            </w:r>
          </w:p>
        </w:tc>
      </w:tr>
      <w:tr w:rsidR="00C424DE" w:rsidRPr="00402299" w:rsidTr="00C92302">
        <w:tc>
          <w:tcPr>
            <w:tcW w:w="2269" w:type="dxa"/>
            <w:shd w:val="clear" w:color="auto" w:fill="auto"/>
          </w:tcPr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Каргасокский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район</w:t>
            </w:r>
          </w:p>
        </w:tc>
        <w:tc>
          <w:tcPr>
            <w:tcW w:w="2552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C424DE" w:rsidRPr="00402299" w:rsidRDefault="00416806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02299">
              <w:rPr>
                <w:rFonts w:ascii="PT Astra Serif" w:hAnsi="PT Astra Serif"/>
                <w:sz w:val="26"/>
                <w:szCs w:val="26"/>
              </w:rPr>
              <w:t xml:space="preserve">Общее </w:t>
            </w:r>
            <w:r w:rsidR="00FD166B">
              <w:rPr>
                <w:rFonts w:ascii="PT Astra Serif" w:hAnsi="PT Astra Serif"/>
                <w:sz w:val="26"/>
                <w:szCs w:val="26"/>
              </w:rPr>
              <w:t>количество обучающихся 5-9 классов в школе – 22</w:t>
            </w:r>
            <w:r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Общее количество обучающихся 5-9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классов, принявших участие в профо</w:t>
            </w:r>
            <w:r>
              <w:rPr>
                <w:rFonts w:ascii="PT Astra Serif" w:hAnsi="PT Astra Serif"/>
                <w:sz w:val="26"/>
                <w:szCs w:val="26"/>
              </w:rPr>
              <w:t>риентационных мероприятиях – 22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02299">
              <w:rPr>
                <w:rFonts w:ascii="PT Astra Serif" w:hAnsi="PT Astra Serif"/>
                <w:sz w:val="26"/>
                <w:szCs w:val="26"/>
              </w:rPr>
              <w:t>Из них: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 xml:space="preserve">5 класс – 5 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>чел.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6 класс – 6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7 класс – 3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8 класс – 5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02299">
              <w:rPr>
                <w:rFonts w:ascii="PT Astra Serif" w:hAnsi="PT Astra Serif"/>
                <w:sz w:val="26"/>
                <w:szCs w:val="26"/>
              </w:rPr>
              <w:t xml:space="preserve">9 </w:t>
            </w:r>
            <w:r w:rsidR="00FD166B">
              <w:rPr>
                <w:rFonts w:ascii="PT Astra Serif" w:hAnsi="PT Astra Serif"/>
                <w:sz w:val="26"/>
                <w:szCs w:val="26"/>
              </w:rPr>
              <w:t>класс – 3</w:t>
            </w:r>
            <w:r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C424DE" w:rsidP="00FD166B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1985" w:type="dxa"/>
            <w:shd w:val="clear" w:color="auto" w:fill="auto"/>
          </w:tcPr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6 учителей/5 родителей</w:t>
            </w:r>
          </w:p>
        </w:tc>
        <w:tc>
          <w:tcPr>
            <w:tcW w:w="2268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02299">
              <w:rPr>
                <w:rFonts w:ascii="PT Astra Serif" w:hAnsi="PT Astra Serif"/>
                <w:sz w:val="26"/>
                <w:szCs w:val="26"/>
              </w:rPr>
              <w:t>Общее к</w:t>
            </w:r>
            <w:r w:rsidR="00FD166B">
              <w:rPr>
                <w:rFonts w:ascii="PT Astra Serif" w:hAnsi="PT Astra Serif"/>
                <w:sz w:val="26"/>
                <w:szCs w:val="26"/>
              </w:rPr>
              <w:t>оличество обучающихся с ОВЗ 5-9 классов в школе – 8</w:t>
            </w:r>
            <w:r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02299">
              <w:rPr>
                <w:rFonts w:ascii="PT Astra Serif" w:hAnsi="PT Astra Serif"/>
                <w:sz w:val="26"/>
                <w:szCs w:val="26"/>
              </w:rPr>
              <w:t>Общее кол</w:t>
            </w:r>
            <w:r w:rsidR="00FD166B">
              <w:rPr>
                <w:rFonts w:ascii="PT Astra Serif" w:hAnsi="PT Astra Serif"/>
                <w:sz w:val="26"/>
                <w:szCs w:val="26"/>
              </w:rPr>
              <w:t>ичество обучающихся с ОВЗ в 5-9</w:t>
            </w:r>
            <w:r w:rsidRPr="00402299">
              <w:rPr>
                <w:rFonts w:ascii="PT Astra Serif" w:hAnsi="PT Astra Serif"/>
                <w:sz w:val="26"/>
                <w:szCs w:val="26"/>
              </w:rPr>
              <w:t xml:space="preserve"> классах, принявших участие в проф</w:t>
            </w:r>
            <w:r w:rsidR="00FD166B">
              <w:rPr>
                <w:rFonts w:ascii="PT Astra Serif" w:hAnsi="PT Astra Serif"/>
                <w:sz w:val="26"/>
                <w:szCs w:val="26"/>
              </w:rPr>
              <w:t>ориентационных мероприятиях – 8</w:t>
            </w:r>
            <w:r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02299">
              <w:rPr>
                <w:rFonts w:ascii="PT Astra Serif" w:hAnsi="PT Astra Serif"/>
                <w:sz w:val="26"/>
                <w:szCs w:val="26"/>
              </w:rPr>
              <w:t>Из них:</w:t>
            </w:r>
          </w:p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02299">
              <w:rPr>
                <w:rFonts w:ascii="PT Astra Serif" w:hAnsi="PT Astra Serif"/>
                <w:sz w:val="26"/>
                <w:szCs w:val="26"/>
              </w:rPr>
              <w:t>5</w:t>
            </w:r>
            <w:r w:rsidR="00FD166B">
              <w:rPr>
                <w:rFonts w:ascii="PT Astra Serif" w:hAnsi="PT Astra Serif"/>
                <w:sz w:val="26"/>
                <w:szCs w:val="26"/>
              </w:rPr>
              <w:t xml:space="preserve"> класс – 0</w:t>
            </w:r>
            <w:r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6 класс – 3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7 класс – 1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8 класс – 1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FD166B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9 класс – 3</w:t>
            </w:r>
            <w:r w:rsidR="00C424DE" w:rsidRPr="00402299">
              <w:rPr>
                <w:rFonts w:ascii="PT Astra Serif" w:hAnsi="PT Astra Serif"/>
                <w:sz w:val="26"/>
                <w:szCs w:val="26"/>
              </w:rPr>
              <w:t xml:space="preserve"> чел.</w:t>
            </w:r>
          </w:p>
          <w:p w:rsidR="00C424DE" w:rsidRPr="00402299" w:rsidRDefault="00C424DE" w:rsidP="00FD166B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108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</w:tbl>
    <w:p w:rsidR="00C424DE" w:rsidRDefault="00C424DE" w:rsidP="00C424DE">
      <w:pPr>
        <w:ind w:right="-456"/>
        <w:jc w:val="center"/>
        <w:rPr>
          <w:rFonts w:ascii="PT Astra Serif" w:hAnsi="PT Astra Serif"/>
          <w:b/>
          <w:sz w:val="26"/>
          <w:szCs w:val="26"/>
        </w:rPr>
      </w:pPr>
    </w:p>
    <w:p w:rsidR="00C424DE" w:rsidRDefault="00C424DE" w:rsidP="00C424DE">
      <w:pPr>
        <w:ind w:right="-456"/>
        <w:jc w:val="center"/>
        <w:rPr>
          <w:rFonts w:ascii="PT Astra Serif" w:hAnsi="PT Astra Serif"/>
          <w:b/>
          <w:sz w:val="26"/>
          <w:szCs w:val="26"/>
        </w:rPr>
      </w:pPr>
    </w:p>
    <w:p w:rsidR="00C424DE" w:rsidRDefault="00C424DE" w:rsidP="00C424DE">
      <w:pPr>
        <w:ind w:right="-456"/>
        <w:jc w:val="center"/>
        <w:rPr>
          <w:rFonts w:ascii="PT Astra Serif" w:hAnsi="PT Astra Serif"/>
          <w:b/>
          <w:sz w:val="26"/>
          <w:szCs w:val="26"/>
        </w:rPr>
      </w:pPr>
    </w:p>
    <w:p w:rsidR="00C424DE" w:rsidRDefault="00C424DE" w:rsidP="00C424DE">
      <w:pPr>
        <w:ind w:right="-456"/>
        <w:jc w:val="center"/>
        <w:rPr>
          <w:rFonts w:ascii="PT Astra Serif" w:hAnsi="PT Astra Serif"/>
          <w:b/>
          <w:sz w:val="26"/>
          <w:szCs w:val="26"/>
        </w:rPr>
      </w:pPr>
    </w:p>
    <w:p w:rsidR="00256127" w:rsidRDefault="00256127">
      <w:pPr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br w:type="page"/>
      </w:r>
    </w:p>
    <w:p w:rsidR="00C424DE" w:rsidRDefault="00C424DE" w:rsidP="00C424DE">
      <w:pPr>
        <w:ind w:right="-456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lastRenderedPageBreak/>
        <w:t>Привлечение к участию в профориентационных мероприятиях на уровне муниципальных образований или областных государственных общеобразовательных организаций, в отношении которой департамент образования Томской области выполняет функции и полномочия учредителя, организаций-партнеров</w:t>
      </w:r>
    </w:p>
    <w:tbl>
      <w:tblPr>
        <w:tblW w:w="154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0"/>
        <w:gridCol w:w="2877"/>
        <w:gridCol w:w="2531"/>
        <w:gridCol w:w="2466"/>
        <w:gridCol w:w="2465"/>
        <w:gridCol w:w="2860"/>
      </w:tblGrid>
      <w:tr w:rsidR="00C424DE" w:rsidRPr="00402299" w:rsidTr="00C92302">
        <w:tc>
          <w:tcPr>
            <w:tcW w:w="2490" w:type="dxa"/>
            <w:vMerge w:val="restart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55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Муниципальное образование/ОГОО</w:t>
            </w:r>
          </w:p>
        </w:tc>
        <w:tc>
          <w:tcPr>
            <w:tcW w:w="2898" w:type="dxa"/>
            <w:vMerge w:val="restart"/>
            <w:shd w:val="clear" w:color="auto" w:fill="auto"/>
          </w:tcPr>
          <w:p w:rsidR="00C424DE" w:rsidRPr="00402299" w:rsidRDefault="00C424DE" w:rsidP="00D62235">
            <w:pPr>
              <w:spacing w:after="0" w:line="240" w:lineRule="auto"/>
              <w:ind w:right="-71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 xml:space="preserve">Общее количество организаций-партнеров, привлеченных к профориентационным мероприятиям на уровне </w:t>
            </w:r>
            <w:r w:rsidR="00D62235">
              <w:rPr>
                <w:rFonts w:ascii="PT Astra Serif" w:hAnsi="PT Astra Serif"/>
                <w:b/>
                <w:sz w:val="26"/>
                <w:szCs w:val="26"/>
              </w:rPr>
              <w:t>школы</w:t>
            </w:r>
          </w:p>
        </w:tc>
        <w:tc>
          <w:tcPr>
            <w:tcW w:w="10064" w:type="dxa"/>
            <w:gridSpan w:val="4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456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Привлеченные категории организаций-партнеров</w:t>
            </w:r>
          </w:p>
          <w:p w:rsidR="00C424DE" w:rsidRPr="00402299" w:rsidRDefault="00C424DE" w:rsidP="00C92302">
            <w:pPr>
              <w:spacing w:after="0" w:line="240" w:lineRule="auto"/>
              <w:ind w:right="-456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(указать число, перечислить наименования)</w:t>
            </w:r>
          </w:p>
        </w:tc>
      </w:tr>
      <w:tr w:rsidR="00C424DE" w:rsidRPr="00402299" w:rsidTr="00C92302">
        <w:tc>
          <w:tcPr>
            <w:tcW w:w="2490" w:type="dxa"/>
            <w:vMerge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456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</w:p>
        </w:tc>
        <w:tc>
          <w:tcPr>
            <w:tcW w:w="2898" w:type="dxa"/>
            <w:vMerge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456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</w:p>
        </w:tc>
        <w:tc>
          <w:tcPr>
            <w:tcW w:w="2409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Профессиональные образовательные организации (СПО, вузы)</w:t>
            </w:r>
          </w:p>
        </w:tc>
        <w:tc>
          <w:tcPr>
            <w:tcW w:w="2410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44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Производственные компании, предприятия</w:t>
            </w:r>
          </w:p>
        </w:tc>
        <w:tc>
          <w:tcPr>
            <w:tcW w:w="2410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92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Предприниматели, представили бизнес - сообществ</w:t>
            </w:r>
          </w:p>
        </w:tc>
        <w:tc>
          <w:tcPr>
            <w:tcW w:w="2835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2"/>
              <w:jc w:val="center"/>
              <w:rPr>
                <w:rFonts w:ascii="PT Astra Serif" w:hAnsi="PT Astra Serif"/>
                <w:b/>
                <w:sz w:val="26"/>
                <w:szCs w:val="26"/>
              </w:rPr>
            </w:pPr>
            <w:r w:rsidRPr="00402299">
              <w:rPr>
                <w:rFonts w:ascii="PT Astra Serif" w:hAnsi="PT Astra Serif"/>
                <w:b/>
                <w:sz w:val="26"/>
                <w:szCs w:val="26"/>
              </w:rPr>
              <w:t>Представители родительской общественности, НКО, успешные выпускники общеобразовательных организаций и др.</w:t>
            </w:r>
          </w:p>
        </w:tc>
      </w:tr>
      <w:tr w:rsidR="00C424DE" w:rsidRPr="00402299" w:rsidTr="00C92302">
        <w:tc>
          <w:tcPr>
            <w:tcW w:w="2490" w:type="dxa"/>
            <w:shd w:val="clear" w:color="auto" w:fill="auto"/>
          </w:tcPr>
          <w:p w:rsidR="00C424DE" w:rsidRPr="00402299" w:rsidRDefault="00D62235" w:rsidP="00C92302">
            <w:pPr>
              <w:spacing w:after="0" w:line="240" w:lineRule="auto"/>
              <w:ind w:right="-29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МКОУ «Мыльджинская ООШ»</w:t>
            </w:r>
          </w:p>
        </w:tc>
        <w:tc>
          <w:tcPr>
            <w:tcW w:w="2898" w:type="dxa"/>
            <w:shd w:val="clear" w:color="auto" w:fill="auto"/>
          </w:tcPr>
          <w:p w:rsidR="00C424DE" w:rsidRPr="00402299" w:rsidRDefault="008474BF" w:rsidP="00C92302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C424DE" w:rsidRPr="00402299" w:rsidRDefault="008474BF" w:rsidP="00C92302">
            <w:pPr>
              <w:spacing w:after="0" w:line="240" w:lineRule="auto"/>
              <w:ind w:right="-17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Каргасокский техникум</w:t>
            </w:r>
          </w:p>
        </w:tc>
        <w:tc>
          <w:tcPr>
            <w:tcW w:w="2410" w:type="dxa"/>
            <w:shd w:val="clear" w:color="auto" w:fill="auto"/>
          </w:tcPr>
          <w:p w:rsidR="00C424DE" w:rsidRDefault="00D62235" w:rsidP="00C92302">
            <w:pPr>
              <w:spacing w:after="0" w:line="240" w:lineRule="auto"/>
              <w:ind w:right="-79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ФАП (фельдшерский пункт)</w:t>
            </w:r>
          </w:p>
          <w:p w:rsidR="00D62235" w:rsidRDefault="00D62235" w:rsidP="00C92302">
            <w:pPr>
              <w:spacing w:after="0" w:line="240" w:lineRule="auto"/>
              <w:ind w:right="-79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СДК (сельский дом культуры)</w:t>
            </w:r>
          </w:p>
          <w:p w:rsidR="00D62235" w:rsidRPr="00402299" w:rsidRDefault="00D62235" w:rsidP="00C92302">
            <w:pPr>
              <w:spacing w:after="0" w:line="240" w:lineRule="auto"/>
              <w:ind w:right="-79"/>
              <w:jc w:val="center"/>
              <w:rPr>
                <w:rFonts w:ascii="PT Astra Serif" w:hAnsi="PT Astra Serif"/>
                <w:sz w:val="26"/>
                <w:szCs w:val="26"/>
              </w:rPr>
            </w:pPr>
            <w:r>
              <w:rPr>
                <w:rFonts w:ascii="PT Astra Serif" w:hAnsi="PT Astra Serif"/>
                <w:sz w:val="26"/>
                <w:szCs w:val="26"/>
              </w:rPr>
              <w:t>ОПС (отделение почтовой связи)</w:t>
            </w:r>
          </w:p>
        </w:tc>
        <w:tc>
          <w:tcPr>
            <w:tcW w:w="2410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6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</w:tcPr>
          <w:p w:rsidR="00C424DE" w:rsidRPr="00402299" w:rsidRDefault="00C424DE" w:rsidP="00C92302">
            <w:pPr>
              <w:spacing w:after="0" w:line="240" w:lineRule="auto"/>
              <w:ind w:right="-2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</w:tbl>
    <w:p w:rsidR="00C424DE" w:rsidRDefault="00C424DE" w:rsidP="00C424DE">
      <w:pPr>
        <w:spacing w:after="0" w:line="240" w:lineRule="auto"/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D62235" w:rsidRDefault="00C424DE" w:rsidP="00C424DE">
      <w:pPr>
        <w:spacing w:after="0" w:line="240" w:lineRule="auto"/>
        <w:ind w:firstLine="709"/>
        <w:jc w:val="both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>Анали</w:t>
      </w:r>
      <w:r w:rsidR="00D62235">
        <w:rPr>
          <w:rFonts w:ascii="PT Astra Serif" w:hAnsi="PT Astra Serif"/>
          <w:b/>
          <w:sz w:val="26"/>
          <w:szCs w:val="26"/>
        </w:rPr>
        <w:t>тическая справка</w:t>
      </w:r>
      <w:r>
        <w:rPr>
          <w:rFonts w:ascii="PT Astra Serif" w:hAnsi="PT Astra Serif"/>
          <w:b/>
          <w:sz w:val="26"/>
          <w:szCs w:val="26"/>
        </w:rPr>
        <w:t xml:space="preserve"> об итогах Кампании. </w:t>
      </w:r>
    </w:p>
    <w:p w:rsidR="00C86FED" w:rsidRPr="00542B64" w:rsidRDefault="00C86FED" w:rsidP="00C86F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2B64">
        <w:rPr>
          <w:rFonts w:ascii="Times New Roman" w:eastAsia="Times New Roman" w:hAnsi="Times New Roman"/>
          <w:sz w:val="24"/>
          <w:szCs w:val="24"/>
          <w:lang w:eastAsia="ru-RU"/>
        </w:rPr>
        <w:t>Участие во Всероссийском образовательном мероприятии «Урок цифры» (</w:t>
      </w:r>
      <w:hyperlink r:id="rId5" w:history="1">
        <w:r w:rsidRPr="00542B64">
          <w:rPr>
            <w:rFonts w:ascii="Times New Roman" w:eastAsia="Arial" w:hAnsi="Times New Roman"/>
            <w:color w:val="0000FF"/>
            <w:sz w:val="24"/>
            <w:szCs w:val="24"/>
            <w:u w:val="single"/>
            <w:lang w:eastAsia="ru-RU"/>
          </w:rPr>
          <w:t>https://xn--h1adlhdnlo2c.xn--p1ai/</w:t>
        </w:r>
        <w:proofErr w:type="spellStart"/>
        <w:r w:rsidRPr="00542B64">
          <w:rPr>
            <w:rFonts w:ascii="Times New Roman" w:eastAsia="Arial" w:hAnsi="Times New Roman"/>
            <w:color w:val="0000FF"/>
            <w:sz w:val="24"/>
            <w:szCs w:val="24"/>
            <w:u w:val="single"/>
            <w:lang w:eastAsia="ru-RU"/>
          </w:rPr>
          <w:t>lessons</w:t>
        </w:r>
        <w:proofErr w:type="spellEnd"/>
      </w:hyperlink>
      <w:r w:rsidRPr="00542B64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767ED" w:rsidRPr="00542B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767ED" w:rsidRPr="00542B64" w:rsidRDefault="00F767ED" w:rsidP="00C86F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2B64">
        <w:rPr>
          <w:rFonts w:ascii="Times New Roman" w:eastAsia="Times New Roman" w:hAnsi="Times New Roman"/>
          <w:sz w:val="24"/>
          <w:szCs w:val="24"/>
          <w:lang w:eastAsia="ru-RU"/>
        </w:rPr>
        <w:t xml:space="preserve">На уровне школы прошли мероприятия: </w:t>
      </w:r>
    </w:p>
    <w:p w:rsidR="00F767ED" w:rsidRPr="00542B64" w:rsidRDefault="00F767ED" w:rsidP="00542B64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542B64">
        <w:rPr>
          <w:rFonts w:ascii="Times New Roman" w:hAnsi="Times New Roman"/>
          <w:sz w:val="24"/>
          <w:szCs w:val="24"/>
        </w:rPr>
        <w:t>игра-лото «Доходы и расходы»</w:t>
      </w:r>
    </w:p>
    <w:p w:rsidR="00F767ED" w:rsidRPr="00542B64" w:rsidRDefault="00F767ED" w:rsidP="00542B64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542B64">
        <w:rPr>
          <w:rFonts w:ascii="Times New Roman" w:hAnsi="Times New Roman"/>
          <w:sz w:val="24"/>
          <w:szCs w:val="24"/>
        </w:rPr>
        <w:t>тренинг среди обучающихся 8 класса: «Хочу, могу, надо»</w:t>
      </w:r>
    </w:p>
    <w:p w:rsidR="00F767ED" w:rsidRPr="00542B64" w:rsidRDefault="00542B64" w:rsidP="00542B64">
      <w:pPr>
        <w:spacing w:after="0" w:line="240" w:lineRule="auto"/>
        <w:ind w:left="708"/>
        <w:rPr>
          <w:rFonts w:ascii="Times New Roman" w:eastAsia="Times New Roman" w:hAnsi="Times New Roman"/>
          <w:color w:val="111111"/>
          <w:sz w:val="24"/>
          <w:szCs w:val="24"/>
        </w:rPr>
      </w:pPr>
      <w:r>
        <w:rPr>
          <w:rFonts w:ascii="Times New Roman" w:eastAsia="Times New Roman" w:hAnsi="Times New Roman"/>
          <w:color w:val="111111"/>
          <w:sz w:val="24"/>
          <w:szCs w:val="24"/>
        </w:rPr>
        <w:t>к</w:t>
      </w:r>
      <w:r w:rsidR="00F767ED" w:rsidRPr="00542B64">
        <w:rPr>
          <w:rFonts w:ascii="Times New Roman" w:eastAsia="Times New Roman" w:hAnsi="Times New Roman"/>
          <w:color w:val="111111"/>
          <w:sz w:val="24"/>
          <w:szCs w:val="24"/>
        </w:rPr>
        <w:t>вест-игра: «Вперед в будущее»</w:t>
      </w:r>
    </w:p>
    <w:p w:rsidR="00F767ED" w:rsidRPr="00542B64" w:rsidRDefault="00F767ED" w:rsidP="00542B64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542B64">
        <w:rPr>
          <w:rFonts w:ascii="Times New Roman" w:hAnsi="Times New Roman"/>
          <w:sz w:val="24"/>
          <w:szCs w:val="24"/>
        </w:rPr>
        <w:t>урок-игра на тему "Знакомство с миром профессии"</w:t>
      </w:r>
    </w:p>
    <w:p w:rsidR="00F767ED" w:rsidRPr="00542B64" w:rsidRDefault="00542B64" w:rsidP="00542B64">
      <w:pPr>
        <w:pStyle w:val="a3"/>
        <w:ind w:left="708"/>
        <w:rPr>
          <w:rFonts w:eastAsia="PT Astra Serif"/>
          <w:sz w:val="24"/>
        </w:rPr>
      </w:pPr>
      <w:r w:rsidRPr="00542B64">
        <w:rPr>
          <w:rFonts w:eastAsia="PT Astra Serif"/>
          <w:sz w:val="24"/>
        </w:rPr>
        <w:t xml:space="preserve">классные </w:t>
      </w:r>
      <w:r w:rsidR="00F767ED" w:rsidRPr="00542B64">
        <w:rPr>
          <w:rFonts w:eastAsia="PT Astra Serif"/>
          <w:sz w:val="24"/>
        </w:rPr>
        <w:t>часы «Все профессии важны»</w:t>
      </w:r>
    </w:p>
    <w:p w:rsidR="00542B64" w:rsidRDefault="00542B64" w:rsidP="00542B64">
      <w:pPr>
        <w:pStyle w:val="a3"/>
        <w:ind w:left="708"/>
        <w:rPr>
          <w:rFonts w:eastAsia="PT Astra Serif"/>
          <w:sz w:val="24"/>
        </w:rPr>
      </w:pPr>
      <w:r w:rsidRPr="00542B64">
        <w:rPr>
          <w:rFonts w:eastAsia="PT Astra Serif"/>
          <w:sz w:val="24"/>
        </w:rPr>
        <w:t>разговоры о важном: «Дорогами России» БАМ, знакомство с профессиями строитель, монтажник, укладчик, инженер, крановщик, стропальщик и т.д.</w:t>
      </w:r>
    </w:p>
    <w:p w:rsidR="00542B64" w:rsidRPr="00D75786" w:rsidRDefault="00542B64" w:rsidP="00542B64">
      <w:pPr>
        <w:pStyle w:val="a5"/>
        <w:jc w:val="both"/>
        <w:rPr>
          <w:lang w:eastAsia="ru-RU"/>
        </w:rPr>
      </w:pPr>
      <w:r w:rsidRPr="00D75786">
        <w:rPr>
          <w:color w:val="000000"/>
          <w:shd w:val="clear" w:color="auto" w:fill="FFFFFF"/>
        </w:rPr>
        <w:t>Экскурсии очень нравятся детям, но это не только развлечение. Основная цель экскурсий- расширение кругозора детей. Яркие впечатления способствуют тому, что дети хорошо запоминают информацию, которую</w:t>
      </w:r>
      <w:r>
        <w:rPr>
          <w:color w:val="000000"/>
          <w:shd w:val="clear" w:color="auto" w:fill="FFFFFF"/>
        </w:rPr>
        <w:t xml:space="preserve"> получают и видят. В рамках профориентационной кампании для учащихся</w:t>
      </w:r>
      <w:r w:rsidRPr="00D75786">
        <w:rPr>
          <w:color w:val="000000"/>
          <w:shd w:val="clear" w:color="auto" w:fill="FFFFFF"/>
        </w:rPr>
        <w:t xml:space="preserve"> 5-9 классов была организована экскурсия на почту. Оператор почтового отделения </w:t>
      </w:r>
      <w:proofErr w:type="spellStart"/>
      <w:r w:rsidRPr="00D75786">
        <w:rPr>
          <w:color w:val="000000"/>
          <w:shd w:val="clear" w:color="auto" w:fill="FFFFFF"/>
        </w:rPr>
        <w:t>Волонтыр</w:t>
      </w:r>
      <w:proofErr w:type="spellEnd"/>
      <w:r w:rsidRPr="00D75786">
        <w:rPr>
          <w:color w:val="000000"/>
          <w:shd w:val="clear" w:color="auto" w:fill="FFFFFF"/>
        </w:rPr>
        <w:t xml:space="preserve"> Светлана Александровна рассказала детям, что такое почта, для чего она нужна, познакомила ребят с работой </w:t>
      </w:r>
      <w:r>
        <w:rPr>
          <w:color w:val="000000"/>
          <w:shd w:val="clear" w:color="auto" w:fill="FFFFFF"/>
        </w:rPr>
        <w:t>сотрудников почты. На почте ребята</w:t>
      </w:r>
      <w:r w:rsidRPr="00D75786">
        <w:rPr>
          <w:color w:val="000000"/>
          <w:shd w:val="clear" w:color="auto" w:fill="FFFFFF"/>
        </w:rPr>
        <w:t xml:space="preserve"> подписали конверты, в которые </w:t>
      </w:r>
      <w:r w:rsidRPr="00D75786">
        <w:rPr>
          <w:color w:val="000000"/>
          <w:shd w:val="clear" w:color="auto" w:fill="FFFFFF"/>
        </w:rPr>
        <w:lastRenderedPageBreak/>
        <w:t xml:space="preserve">вложили письма с поздравлениями к предстоящим праздникам Дню отца и Дню матери. Почтальон, Новикова Джамиля </w:t>
      </w:r>
      <w:proofErr w:type="spellStart"/>
      <w:r w:rsidRPr="00D75786">
        <w:rPr>
          <w:color w:val="000000"/>
          <w:shd w:val="clear" w:color="auto" w:fill="FFFFFF"/>
        </w:rPr>
        <w:t>Камильевна</w:t>
      </w:r>
      <w:proofErr w:type="spellEnd"/>
      <w:r w:rsidRPr="00D75786">
        <w:rPr>
          <w:color w:val="000000"/>
          <w:shd w:val="clear" w:color="auto" w:fill="FFFFFF"/>
        </w:rPr>
        <w:t xml:space="preserve"> в понедельник разнесет письма детей по адресам. Дети поблагодарили работников почты за интересную и познавательную экскурсию.</w:t>
      </w:r>
    </w:p>
    <w:p w:rsidR="00542B64" w:rsidRDefault="00542B64" w:rsidP="00542B64">
      <w:pPr>
        <w:pStyle w:val="a3"/>
        <w:ind w:left="0"/>
        <w:rPr>
          <w:rFonts w:eastAsia="PT Astra Serif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70"/>
        <w:gridCol w:w="7290"/>
      </w:tblGrid>
      <w:tr w:rsidR="00542B64" w:rsidTr="00542B64">
        <w:tc>
          <w:tcPr>
            <w:tcW w:w="7270" w:type="dxa"/>
          </w:tcPr>
          <w:p w:rsidR="00542B64" w:rsidRDefault="00542B6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14DFCA" wp14:editId="7BDA0F56">
                  <wp:extent cx="4882195" cy="3676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2024-10-21_20-09-5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721" cy="368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542B64" w:rsidRDefault="00542B6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362ADA6" wp14:editId="1BAC87D5">
                  <wp:extent cx="4895850" cy="3686934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2024-10-21_20-09-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86" cy="368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B64" w:rsidTr="00FC2DAC">
        <w:tc>
          <w:tcPr>
            <w:tcW w:w="14560" w:type="dxa"/>
            <w:gridSpan w:val="2"/>
          </w:tcPr>
          <w:p w:rsidR="00542B64" w:rsidRPr="00DC1A74" w:rsidRDefault="00DC1A74" w:rsidP="00542B64">
            <w:pPr>
              <w:pStyle w:val="a3"/>
              <w:ind w:left="0"/>
              <w:rPr>
                <w:rFonts w:eastAsia="PT Astra Serif"/>
                <w:sz w:val="28"/>
                <w:szCs w:val="28"/>
              </w:rPr>
            </w:pPr>
            <w:r w:rsidRPr="00DC1A74">
              <w:rPr>
                <w:sz w:val="28"/>
                <w:szCs w:val="28"/>
              </w:rPr>
              <w:t>игра-лото «Доходы и расходы»</w:t>
            </w:r>
          </w:p>
        </w:tc>
      </w:tr>
      <w:tr w:rsidR="00542B64" w:rsidTr="00542B64">
        <w:tc>
          <w:tcPr>
            <w:tcW w:w="7270" w:type="dxa"/>
          </w:tcPr>
          <w:p w:rsidR="00542B64" w:rsidRDefault="00DC1A7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>
              <w:rPr>
                <w:rFonts w:eastAsia="PT Astra Serif"/>
                <w:noProof/>
                <w:sz w:val="24"/>
              </w:rPr>
              <w:lastRenderedPageBreak/>
              <w:drawing>
                <wp:inline distT="0" distB="0" distL="0" distR="0" wp14:anchorId="314962BB">
                  <wp:extent cx="3636414" cy="476250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92"/>
                          <a:stretch/>
                        </pic:blipFill>
                        <pic:spPr bwMode="auto">
                          <a:xfrm>
                            <a:off x="0" y="0"/>
                            <a:ext cx="3652617" cy="478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542B64" w:rsidRDefault="00DC1A7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 w:rsidRPr="00DC1A74">
              <w:rPr>
                <w:rFonts w:eastAsia="PT Astra Serif"/>
                <w:noProof/>
                <w:sz w:val="24"/>
              </w:rPr>
              <w:drawing>
                <wp:inline distT="0" distB="0" distL="0" distR="0">
                  <wp:extent cx="3761899" cy="5015865"/>
                  <wp:effectExtent l="0" t="0" r="0" b="0"/>
                  <wp:docPr id="8" name="Рисунок 8" descr="D:\учебный год 2024  2025\воспитательная работа\профориентация\осень\отчёты учителей\IMG_20241018_14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учебный год 2024  2025\воспитательная работа\профориентация\осень\отчёты учителей\IMG_20241018_14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701" cy="501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A74" w:rsidTr="00B16F22">
        <w:tc>
          <w:tcPr>
            <w:tcW w:w="14560" w:type="dxa"/>
            <w:gridSpan w:val="2"/>
          </w:tcPr>
          <w:p w:rsidR="00DC1A74" w:rsidRDefault="00DC1A7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>
              <w:rPr>
                <w:rFonts w:eastAsia="PT Astra Serif"/>
                <w:sz w:val="24"/>
              </w:rPr>
              <w:t>Экскурсия на почту</w:t>
            </w:r>
          </w:p>
        </w:tc>
      </w:tr>
      <w:tr w:rsidR="00542B64" w:rsidTr="00542B64">
        <w:tc>
          <w:tcPr>
            <w:tcW w:w="7270" w:type="dxa"/>
          </w:tcPr>
          <w:p w:rsidR="00542B64" w:rsidRDefault="00DC1A7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 w:rsidRPr="00DC1A74">
              <w:rPr>
                <w:rFonts w:eastAsia="PT Astra Serif"/>
                <w:noProof/>
                <w:sz w:val="24"/>
              </w:rPr>
              <w:lastRenderedPageBreak/>
              <w:drawing>
                <wp:inline distT="0" distB="0" distL="0" distR="0">
                  <wp:extent cx="3595138" cy="2698750"/>
                  <wp:effectExtent l="0" t="0" r="5715" b="6350"/>
                  <wp:docPr id="6" name="Рисунок 6" descr="D:\учебный год 2024  2025\воспитательная работа\профориентация\осень\отчёты учителей\1729247388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учебный год 2024  2025\воспитательная работа\профориентация\осень\отчёты учителей\1729247388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066" cy="271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542B64" w:rsidRDefault="00DC1A7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 w:rsidRPr="00DC1A74">
              <w:rPr>
                <w:rFonts w:eastAsia="PT Astra Serif"/>
                <w:noProof/>
                <w:sz w:val="24"/>
              </w:rPr>
              <w:drawing>
                <wp:inline distT="0" distB="0" distL="0" distR="0">
                  <wp:extent cx="2057400" cy="2740764"/>
                  <wp:effectExtent l="0" t="0" r="0" b="2540"/>
                  <wp:docPr id="7" name="Рисунок 7" descr="D:\учебный год 2024  2025\воспитательная работа\профориентация\осень\отчёты учителей\1729247388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учебный год 2024  2025\воспитательная работа\профориентация\осень\отчёты учителей\1729247388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25" cy="274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A74" w:rsidTr="000135DE">
        <w:tc>
          <w:tcPr>
            <w:tcW w:w="14560" w:type="dxa"/>
            <w:gridSpan w:val="2"/>
          </w:tcPr>
          <w:p w:rsidR="00DC1A74" w:rsidRDefault="00DC1A7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>
              <w:rPr>
                <w:rFonts w:eastAsia="PT Astra Serif"/>
                <w:sz w:val="24"/>
              </w:rPr>
              <w:t>Экскурсия в библиотеку</w:t>
            </w:r>
          </w:p>
        </w:tc>
      </w:tr>
      <w:tr w:rsidR="00DC1A74" w:rsidTr="00542B64">
        <w:tc>
          <w:tcPr>
            <w:tcW w:w="7270" w:type="dxa"/>
          </w:tcPr>
          <w:p w:rsidR="00DC1A74" w:rsidRDefault="00DC1A7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 w:rsidRPr="00DC1A74">
              <w:rPr>
                <w:rFonts w:eastAsia="PT Astra Serif"/>
                <w:noProof/>
                <w:sz w:val="24"/>
              </w:rPr>
              <w:drawing>
                <wp:inline distT="0" distB="0" distL="0" distR="0">
                  <wp:extent cx="3898900" cy="2926774"/>
                  <wp:effectExtent l="0" t="0" r="6350" b="6985"/>
                  <wp:docPr id="9" name="Рисунок 9" descr="D:\учебный год 2024  2025\воспитательная работа\профориентация\осень\отчёты учителей\172924729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учебный год 2024  2025\воспитательная работа\профориентация\осень\отчёты учителей\172924729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955" cy="292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DC1A74" w:rsidRDefault="00DC1A74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 w:rsidRPr="00DC1A74">
              <w:rPr>
                <w:rFonts w:eastAsia="PT Astra Serif"/>
                <w:noProof/>
                <w:sz w:val="24"/>
              </w:rPr>
              <w:drawing>
                <wp:inline distT="0" distB="0" distL="0" distR="0">
                  <wp:extent cx="3956050" cy="2969675"/>
                  <wp:effectExtent l="0" t="0" r="6350" b="2540"/>
                  <wp:docPr id="10" name="Рисунок 10" descr="D:\учебный год 2024  2025\воспитательная работа\профориентация\осень\отчёты учителей\172924729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учебный год 2024  2025\воспитательная работа\профориентация\осень\отчёты учителей\172924729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61" cy="297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806" w:rsidTr="005C5C50">
        <w:tc>
          <w:tcPr>
            <w:tcW w:w="14560" w:type="dxa"/>
            <w:gridSpan w:val="2"/>
          </w:tcPr>
          <w:p w:rsidR="00416806" w:rsidRDefault="00416806" w:rsidP="00542B64">
            <w:pPr>
              <w:pStyle w:val="a3"/>
              <w:ind w:left="0"/>
              <w:rPr>
                <w:rFonts w:eastAsia="PT Astra Serif"/>
                <w:sz w:val="24"/>
              </w:rPr>
            </w:pPr>
            <w:r>
              <w:rPr>
                <w:rFonts w:ascii="Montserrat" w:hAnsi="Montserrat"/>
                <w:bCs/>
                <w:color w:val="000000"/>
                <w:sz w:val="27"/>
                <w:szCs w:val="27"/>
                <w:shd w:val="clear" w:color="auto" w:fill="FFFFFF"/>
              </w:rPr>
              <w:t>Викторина «Оказание первой медицинской помощи</w:t>
            </w:r>
            <w:r>
              <w:rPr>
                <w:rFonts w:ascii="Montserrat" w:hAnsi="Montserrat" w:hint="eastAsia"/>
                <w:bCs/>
                <w:color w:val="000000"/>
                <w:sz w:val="27"/>
                <w:szCs w:val="27"/>
                <w:shd w:val="clear" w:color="auto" w:fill="FFFFFF"/>
              </w:rPr>
              <w:t>»</w:t>
            </w:r>
          </w:p>
        </w:tc>
      </w:tr>
    </w:tbl>
    <w:p w:rsidR="00542B64" w:rsidRPr="00542B64" w:rsidRDefault="00542B64" w:rsidP="00542B64">
      <w:pPr>
        <w:pStyle w:val="a3"/>
        <w:ind w:left="0"/>
        <w:rPr>
          <w:rFonts w:eastAsia="PT Astra Serif"/>
          <w:sz w:val="24"/>
        </w:rPr>
      </w:pPr>
    </w:p>
    <w:p w:rsidR="00542B64" w:rsidRPr="00542B64" w:rsidRDefault="00542B64" w:rsidP="00542B64">
      <w:pPr>
        <w:pStyle w:val="a3"/>
        <w:ind w:left="708"/>
        <w:rPr>
          <w:rFonts w:eastAsia="PT Astra Serif"/>
          <w:sz w:val="24"/>
        </w:rPr>
      </w:pPr>
    </w:p>
    <w:p w:rsidR="00D55B43" w:rsidRDefault="00F15D18">
      <w:bookmarkStart w:id="0" w:name="_GoBack"/>
      <w:bookmarkEnd w:id="0"/>
    </w:p>
    <w:sectPr w:rsidR="00D55B43">
      <w:pgSz w:w="16838" w:h="11906" w:orient="landscape"/>
      <w:pgMar w:top="567" w:right="1134" w:bottom="850" w:left="1134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ocumentProtection w:edit="trackedChanges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D88"/>
    <w:rsid w:val="00256127"/>
    <w:rsid w:val="003B1BBB"/>
    <w:rsid w:val="00416806"/>
    <w:rsid w:val="0048734D"/>
    <w:rsid w:val="00542B64"/>
    <w:rsid w:val="0059169E"/>
    <w:rsid w:val="008474BF"/>
    <w:rsid w:val="00B44BC9"/>
    <w:rsid w:val="00C424DE"/>
    <w:rsid w:val="00C86FED"/>
    <w:rsid w:val="00D62235"/>
    <w:rsid w:val="00DA1D88"/>
    <w:rsid w:val="00DC1A74"/>
    <w:rsid w:val="00F05AE5"/>
    <w:rsid w:val="00F15D18"/>
    <w:rsid w:val="00F767ED"/>
    <w:rsid w:val="00FD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BC2AC"/>
  <w15:docId w15:val="{F6E20AE5-99DF-4B56-952A-D929C899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424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Исполнитель"/>
    <w:basedOn w:val="a"/>
    <w:rsid w:val="00F767ED"/>
    <w:pPr>
      <w:spacing w:after="0" w:line="240" w:lineRule="auto"/>
      <w:ind w:left="-108"/>
    </w:pPr>
    <w:rPr>
      <w:rFonts w:ascii="Times New Roman" w:eastAsia="Times New Roman" w:hAnsi="Times New Roman"/>
      <w:sz w:val="20"/>
      <w:szCs w:val="24"/>
      <w:lang w:eastAsia="ru-RU"/>
    </w:rPr>
  </w:style>
  <w:style w:type="table" w:styleId="a4">
    <w:name w:val="Table Grid"/>
    <w:basedOn w:val="a1"/>
    <w:uiPriority w:val="39"/>
    <w:rsid w:val="00542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42B6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s://xn--h1adlhdnlo2c.xn--p1ai/lesson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DCF77-C58B-4E42-977C-2ED6D75A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Лесковец</cp:lastModifiedBy>
  <cp:revision>4</cp:revision>
  <dcterms:created xsi:type="dcterms:W3CDTF">2024-09-11T02:25:00Z</dcterms:created>
  <dcterms:modified xsi:type="dcterms:W3CDTF">2024-10-23T07:15:00Z</dcterms:modified>
</cp:coreProperties>
</file>